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33" w:rsidRDefault="00385C33" w:rsidP="00C46BFE">
      <w:bookmarkStart w:id="0" w:name="_GoBack"/>
      <w:bookmarkEnd w:id="0"/>
    </w:p>
    <w:p w:rsidR="00385C33" w:rsidRPr="001F38BA" w:rsidRDefault="001F38BA" w:rsidP="001F38BA">
      <w:pPr>
        <w:tabs>
          <w:tab w:val="left" w:pos="7515"/>
        </w:tabs>
        <w:spacing w:after="0" w:line="240" w:lineRule="auto"/>
        <w:rPr>
          <w:rFonts w:ascii="Arial Black" w:hAnsi="Arial Black" w:cs="Arial"/>
          <w:sz w:val="40"/>
          <w:szCs w:val="40"/>
        </w:rPr>
      </w:pPr>
      <w:r w:rsidRPr="001F38BA">
        <w:rPr>
          <w:rFonts w:ascii="Arial Black" w:hAnsi="Arial Black" w:cs="Arial"/>
          <w:sz w:val="40"/>
          <w:szCs w:val="40"/>
        </w:rPr>
        <w:t>PRESSE INFORMATION</w:t>
      </w:r>
    </w:p>
    <w:p w:rsidR="00E955D7" w:rsidRPr="00C46BFE" w:rsidRDefault="00E955D7" w:rsidP="00C46BFE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55D7" w:rsidRPr="00C46BFE" w:rsidRDefault="00E955D7" w:rsidP="00C46BFE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38BA" w:rsidRPr="00C46BFE" w:rsidRDefault="001F38BA" w:rsidP="00C46BFE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46BFE">
        <w:rPr>
          <w:rFonts w:ascii="Arial" w:hAnsi="Arial" w:cs="Arial"/>
          <w:b/>
          <w:sz w:val="36"/>
          <w:szCs w:val="36"/>
        </w:rPr>
        <w:t xml:space="preserve">Keep </w:t>
      </w:r>
      <w:proofErr w:type="spellStart"/>
      <w:r w:rsidRPr="00C46BFE">
        <w:rPr>
          <w:rFonts w:ascii="Arial" w:hAnsi="Arial" w:cs="Arial"/>
          <w:b/>
          <w:sz w:val="36"/>
          <w:szCs w:val="36"/>
        </w:rPr>
        <w:t>it</w:t>
      </w:r>
      <w:proofErr w:type="spellEnd"/>
      <w:r w:rsidRPr="00C46BFE">
        <w:rPr>
          <w:rFonts w:ascii="Arial" w:hAnsi="Arial" w:cs="Arial"/>
          <w:b/>
          <w:sz w:val="36"/>
          <w:szCs w:val="36"/>
        </w:rPr>
        <w:t xml:space="preserve"> Clean! –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6BFE">
        <w:rPr>
          <w:rFonts w:ascii="Arial" w:hAnsi="Arial" w:cs="Arial"/>
          <w:b/>
          <w:sz w:val="28"/>
          <w:szCs w:val="28"/>
        </w:rPr>
        <w:t>Wettbewerb für Auszubildende des Gebäudereiniger-Handwerks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Wer kennt das nicht: </w:t>
      </w:r>
      <w:proofErr w:type="spellStart"/>
      <w:r w:rsidRPr="00C46BFE">
        <w:rPr>
          <w:rFonts w:ascii="Arial" w:hAnsi="Arial" w:cs="Arial"/>
          <w:sz w:val="24"/>
          <w:szCs w:val="24"/>
        </w:rPr>
        <w:t>Graffity</w:t>
      </w:r>
      <w:proofErr w:type="spellEnd"/>
      <w:r w:rsidRPr="00C46BFE">
        <w:rPr>
          <w:rFonts w:ascii="Arial" w:hAnsi="Arial" w:cs="Arial"/>
          <w:sz w:val="24"/>
          <w:szCs w:val="24"/>
        </w:rPr>
        <w:t xml:space="preserve"> an den Wänden, wild gelagerter Sperrmüll,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Verschmutzung durch Nachlässigkeit oder Dreck auf Plätzen und von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Veranstaltungen. Der öffentliche Raum - Plätze und Parks, Spielplätze</w:t>
      </w:r>
      <w:r>
        <w:rPr>
          <w:rFonts w:ascii="Arial" w:hAnsi="Arial" w:cs="Arial"/>
          <w:sz w:val="24"/>
          <w:szCs w:val="24"/>
        </w:rPr>
        <w:t xml:space="preserve"> und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die öffentliche Infrastruktur - ist oft verwahrlost.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Diese Schmutzsituationen ärgert nicht nur Passanten und Anwohner,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sondern sie verdrecken das Stadtbild. Der Verein für Reinigungstechnik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will auf diese Problematik mit den Schwerpunkten Reinigung und Ursachen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vermeiden aufmerksam machen. Mit einem Wettbewerb sollen Auszubildende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sich dafür engagieren und gleichzeitig das Handwerk der Gebäudereiniger</w:t>
      </w:r>
    </w:p>
    <w:p w:rsid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in einem positiven Licht darstellen. </w:t>
      </w:r>
    </w:p>
    <w:p w:rsid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Schwerpunkt</w:t>
      </w:r>
      <w:r>
        <w:rPr>
          <w:rFonts w:ascii="Arial" w:hAnsi="Arial" w:cs="Arial"/>
          <w:sz w:val="24"/>
          <w:szCs w:val="24"/>
        </w:rPr>
        <w:t>e</w:t>
      </w:r>
      <w:r w:rsidRPr="00C46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Wettbewerbs </w:t>
      </w:r>
      <w:r w:rsidRPr="00C46BFE">
        <w:rPr>
          <w:rFonts w:ascii="Arial" w:hAnsi="Arial" w:cs="Arial"/>
          <w:sz w:val="24"/>
          <w:szCs w:val="24"/>
        </w:rPr>
        <w:t xml:space="preserve">sind dabei neben dem Reinigungskonzept </w:t>
      </w:r>
    </w:p>
    <w:p w:rsid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die PR-Maßnahmen, um die Öffentlichkeit zu sensibilisieren, die städtische Verwaltung mit einzubeziehen und eine Unterstützung und Förderung durch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die Politik zu erreichen.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Der Wettbewerb wird vom Verein für Reinigungstechnik ausgeschrieben.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Anmeldefrist ist der 31. März 2017, Abgabe der Arbeiten ist der 6. Juni 2017.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Als Preise winken die Präsentation der Siegerarbeit auf der diesjährigen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CMS Berlin, verbunden mit 2 Action Tagen Berlin, für den 2. Platzierten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gibt es einen Geldpreis von € 750</w:t>
      </w:r>
      <w:r>
        <w:rPr>
          <w:rFonts w:ascii="Arial" w:hAnsi="Arial" w:cs="Arial"/>
          <w:sz w:val="24"/>
          <w:szCs w:val="24"/>
        </w:rPr>
        <w:t>,- und für den Drittplatzierten</w:t>
      </w:r>
      <w:r w:rsidRPr="00C46BFE">
        <w:rPr>
          <w:rFonts w:ascii="Arial" w:hAnsi="Arial" w:cs="Arial"/>
          <w:sz w:val="24"/>
          <w:szCs w:val="24"/>
        </w:rPr>
        <w:t xml:space="preserve"> € 500,-.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Die ersten 5 platzierten Teilnehmer werden zusätzlich zu einer Werks- und Unternehmensführung von </w:t>
      </w:r>
      <w:proofErr w:type="spellStart"/>
      <w:r w:rsidRPr="00C46BFE">
        <w:rPr>
          <w:rFonts w:ascii="Arial" w:hAnsi="Arial" w:cs="Arial"/>
          <w:sz w:val="24"/>
          <w:szCs w:val="24"/>
        </w:rPr>
        <w:t>tana</w:t>
      </w:r>
      <w:proofErr w:type="spellEnd"/>
      <w:r w:rsidRPr="00C46BFE">
        <w:rPr>
          <w:rFonts w:ascii="Arial" w:hAnsi="Arial" w:cs="Arial"/>
          <w:sz w:val="24"/>
          <w:szCs w:val="24"/>
        </w:rPr>
        <w:t xml:space="preserve">-Chemie Mainz eingeladen, die auch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Sponsor des ersten Preises sind.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Alle Berufsschulen und Ausbildungsstätten, sowie alle Landesinnungen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haben dazu Informations-Flyer und Plakate erhalten, um die Auszubildenden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darüber zu informieren. Zusätzlich sind die ausführlichen Teilnahme-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46BFE">
        <w:rPr>
          <w:rFonts w:ascii="Arial" w:hAnsi="Arial" w:cs="Arial"/>
          <w:sz w:val="24"/>
          <w:szCs w:val="24"/>
        </w:rPr>
        <w:t>bedingungen</w:t>
      </w:r>
      <w:proofErr w:type="spellEnd"/>
      <w:r w:rsidRPr="00C46BFE">
        <w:rPr>
          <w:rFonts w:ascii="Arial" w:hAnsi="Arial" w:cs="Arial"/>
          <w:sz w:val="24"/>
          <w:szCs w:val="24"/>
        </w:rPr>
        <w:t xml:space="preserve"> auf der Webseite des Vereins für Reinigungstechnik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>veröffentlicht.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b/>
          <w:sz w:val="24"/>
          <w:szCs w:val="24"/>
        </w:rPr>
        <w:t>Weitere Informationen:</w:t>
      </w:r>
      <w:r w:rsidRPr="00C46BFE">
        <w:rPr>
          <w:rFonts w:ascii="Arial" w:hAnsi="Arial" w:cs="Arial"/>
          <w:sz w:val="24"/>
          <w:szCs w:val="24"/>
        </w:rPr>
        <w:t xml:space="preserve"> Detlef Stange, Verein für Reinigungstechnik, </w:t>
      </w:r>
    </w:p>
    <w:p w:rsid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FE">
        <w:rPr>
          <w:rFonts w:ascii="Arial" w:hAnsi="Arial" w:cs="Arial"/>
          <w:sz w:val="24"/>
          <w:szCs w:val="24"/>
        </w:rPr>
        <w:t xml:space="preserve">Tel. 069 904 738 97, E-Mail: </w:t>
      </w:r>
      <w:hyperlink r:id="rId8" w:history="1">
        <w:r w:rsidRPr="00C46BFE">
          <w:rPr>
            <w:rStyle w:val="Hyperlink"/>
            <w:rFonts w:ascii="Arial" w:hAnsi="Arial" w:cs="Arial"/>
            <w:sz w:val="24"/>
            <w:szCs w:val="24"/>
          </w:rPr>
          <w:t>info@verein-reinigungstechnik.de</w:t>
        </w:r>
      </w:hyperlink>
      <w:r w:rsidRPr="00C46BFE">
        <w:rPr>
          <w:rFonts w:ascii="Arial" w:hAnsi="Arial" w:cs="Arial"/>
          <w:sz w:val="24"/>
          <w:szCs w:val="24"/>
        </w:rPr>
        <w:t xml:space="preserve"> </w:t>
      </w:r>
    </w:p>
    <w:p w:rsidR="00C46BFE" w:rsidRPr="00C46BFE" w:rsidRDefault="00C46BFE" w:rsidP="00C46B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auf der Website: www.verein-reinigungstechnik.de</w:t>
      </w:r>
    </w:p>
    <w:p w:rsidR="00385C33" w:rsidRPr="001F38BA" w:rsidRDefault="00385C33" w:rsidP="001F3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85C33" w:rsidRPr="001F38BA" w:rsidSect="00CA296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85" w:rsidRDefault="00C60285" w:rsidP="00831525">
      <w:pPr>
        <w:spacing w:after="0" w:line="240" w:lineRule="auto"/>
      </w:pPr>
      <w:r>
        <w:separator/>
      </w:r>
    </w:p>
  </w:endnote>
  <w:endnote w:type="continuationSeparator" w:id="0">
    <w:p w:rsidR="00C60285" w:rsidRDefault="00C60285" w:rsidP="0083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D84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DAB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D7" w:rsidRDefault="00E955D7">
    <w:pPr>
      <w:pStyle w:val="Fuzeile"/>
    </w:pPr>
  </w:p>
  <w:p w:rsidR="00E955D7" w:rsidRPr="00E955D7" w:rsidRDefault="00E955D7" w:rsidP="00C46BF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TFF5D8488t00"/>
        <w:sz w:val="20"/>
        <w:szCs w:val="20"/>
      </w:rPr>
    </w:pPr>
    <w:r w:rsidRPr="00E955D7">
      <w:rPr>
        <w:rFonts w:ascii="Arial Narrow" w:hAnsi="Arial Narrow" w:cs="TTFF5D8488t00"/>
        <w:b/>
        <w:sz w:val="20"/>
        <w:szCs w:val="20"/>
      </w:rPr>
      <w:t xml:space="preserve">Verein für Reinigungstechnik </w:t>
    </w:r>
    <w:proofErr w:type="spellStart"/>
    <w:r w:rsidRPr="00E955D7">
      <w:rPr>
        <w:rFonts w:ascii="Arial Narrow" w:hAnsi="Arial Narrow" w:cs="TTFF5D8488t00"/>
        <w:b/>
        <w:sz w:val="20"/>
        <w:szCs w:val="20"/>
      </w:rPr>
      <w:t>e.V</w:t>
    </w:r>
    <w:proofErr w:type="spellEnd"/>
    <w:r w:rsidRPr="00E955D7">
      <w:rPr>
        <w:rFonts w:ascii="Arial Narrow" w:hAnsi="Arial Narrow" w:cs="TTFF5D8488t00"/>
        <w:sz w:val="20"/>
        <w:szCs w:val="20"/>
      </w:rPr>
      <w:t xml:space="preserve">  •  Heinz-Herbert-</w:t>
    </w:r>
    <w:proofErr w:type="spellStart"/>
    <w:r w:rsidRPr="00E955D7">
      <w:rPr>
        <w:rFonts w:ascii="Arial Narrow" w:hAnsi="Arial Narrow" w:cs="TTFF5D8488t00"/>
        <w:sz w:val="20"/>
        <w:szCs w:val="20"/>
      </w:rPr>
      <w:t>Karry</w:t>
    </w:r>
    <w:proofErr w:type="spellEnd"/>
    <w:r w:rsidRPr="00E955D7">
      <w:rPr>
        <w:rFonts w:ascii="Arial Narrow" w:hAnsi="Arial Narrow" w:cs="TTFF5D8488t00"/>
        <w:sz w:val="20"/>
        <w:szCs w:val="20"/>
      </w:rPr>
      <w:t xml:space="preserve">-Str. 4 </w:t>
    </w:r>
    <w:r w:rsidRPr="00E955D7">
      <w:rPr>
        <w:rFonts w:ascii="Arial Narrow" w:hAnsi="Arial Narrow" w:cs="TTFF5DABC8t00"/>
        <w:sz w:val="20"/>
        <w:szCs w:val="20"/>
      </w:rPr>
      <w:t xml:space="preserve"> </w:t>
    </w:r>
    <w:r w:rsidRPr="00E955D7">
      <w:rPr>
        <w:rFonts w:ascii="Arial Narrow" w:hAnsi="Arial Narrow" w:cs="TTFF5D8488t00"/>
        <w:sz w:val="20"/>
        <w:szCs w:val="20"/>
      </w:rPr>
      <w:t>•  60389 Frankfurt am Main</w:t>
    </w:r>
  </w:p>
  <w:p w:rsidR="00E955D7" w:rsidRPr="00E955D7" w:rsidRDefault="00E955D7" w:rsidP="00E955D7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TFF5D8488t00"/>
        <w:sz w:val="20"/>
        <w:szCs w:val="20"/>
      </w:rPr>
    </w:pPr>
    <w:r w:rsidRPr="00E955D7">
      <w:rPr>
        <w:rFonts w:ascii="Arial Narrow" w:hAnsi="Arial Narrow" w:cs="TTFF5D8488t00"/>
        <w:sz w:val="20"/>
        <w:szCs w:val="20"/>
      </w:rPr>
      <w:t>Tel.: 069 / 90 47 38 97  •  Fax:069 / 90 47 38 98</w:t>
    </w:r>
  </w:p>
  <w:p w:rsidR="00E955D7" w:rsidRPr="00E955D7" w:rsidRDefault="00E955D7" w:rsidP="00E955D7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TFF5D8488t00"/>
        <w:sz w:val="20"/>
        <w:szCs w:val="20"/>
        <w:lang w:val="en-US"/>
      </w:rPr>
    </w:pPr>
    <w:proofErr w:type="spellStart"/>
    <w:r w:rsidRPr="00E955D7">
      <w:rPr>
        <w:rFonts w:ascii="Arial Narrow" w:hAnsi="Arial Narrow" w:cs="TTFF5D8488t00"/>
        <w:sz w:val="20"/>
        <w:szCs w:val="20"/>
        <w:lang w:val="en-US"/>
      </w:rPr>
      <w:t>eMail</w:t>
    </w:r>
    <w:proofErr w:type="spellEnd"/>
    <w:r w:rsidRPr="00E955D7">
      <w:rPr>
        <w:rFonts w:ascii="Arial Narrow" w:hAnsi="Arial Narrow" w:cs="TTFF5D8488t00"/>
        <w:sz w:val="20"/>
        <w:szCs w:val="20"/>
        <w:lang w:val="en-US"/>
      </w:rPr>
      <w:t>: info@verein-reinigungstechnik.de  •  Internet:: www.verein-reinigungstechnik.de</w:t>
    </w:r>
  </w:p>
  <w:p w:rsidR="00E955D7" w:rsidRPr="00E955D7" w:rsidRDefault="00E955D7" w:rsidP="00E955D7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</w:rPr>
    </w:pPr>
    <w:r w:rsidRPr="00E955D7">
      <w:rPr>
        <w:rFonts w:ascii="Arial Narrow" w:hAnsi="Arial Narrow" w:cs="TTFF5D8488t00"/>
        <w:sz w:val="20"/>
        <w:szCs w:val="20"/>
      </w:rPr>
      <w:t xml:space="preserve">Bankverbindung  Stadtsparkasse Düsseldorf  •  IBAN: DE79 3005 0110 0068 0049 10 </w:t>
    </w:r>
    <w:r w:rsidRPr="00E955D7">
      <w:rPr>
        <w:rFonts w:ascii="Arial Narrow" w:hAnsi="Arial Narrow"/>
        <w:sz w:val="20"/>
        <w:szCs w:val="20"/>
      </w:rPr>
      <w:t>SWIFT-BIC: DUSSDEDDXXX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85" w:rsidRDefault="00C60285" w:rsidP="00831525">
      <w:pPr>
        <w:spacing w:after="0" w:line="240" w:lineRule="auto"/>
      </w:pPr>
      <w:r>
        <w:separator/>
      </w:r>
    </w:p>
  </w:footnote>
  <w:footnote w:type="continuationSeparator" w:id="0">
    <w:p w:rsidR="00C60285" w:rsidRDefault="00C60285" w:rsidP="0083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FE" w:rsidRDefault="00C46BFE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215D1939" wp14:editId="0B9D58F5">
          <wp:extent cx="1609725" cy="1176017"/>
          <wp:effectExtent l="0" t="0" r="0" b="571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351" cy="118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84F"/>
    <w:multiLevelType w:val="hybridMultilevel"/>
    <w:tmpl w:val="5CBE7A18"/>
    <w:lvl w:ilvl="0" w:tplc="FFD2A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83D"/>
    <w:multiLevelType w:val="hybridMultilevel"/>
    <w:tmpl w:val="D23AB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0D4C"/>
    <w:multiLevelType w:val="hybridMultilevel"/>
    <w:tmpl w:val="018C9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3"/>
    <w:rsid w:val="001F38BA"/>
    <w:rsid w:val="00227498"/>
    <w:rsid w:val="00233AF3"/>
    <w:rsid w:val="00385C33"/>
    <w:rsid w:val="004D1BF3"/>
    <w:rsid w:val="004E06EE"/>
    <w:rsid w:val="00532CF6"/>
    <w:rsid w:val="00546796"/>
    <w:rsid w:val="00831525"/>
    <w:rsid w:val="00873063"/>
    <w:rsid w:val="00885E4F"/>
    <w:rsid w:val="008E08E3"/>
    <w:rsid w:val="00A311C6"/>
    <w:rsid w:val="00A34894"/>
    <w:rsid w:val="00C461B0"/>
    <w:rsid w:val="00C46BFE"/>
    <w:rsid w:val="00C55C1C"/>
    <w:rsid w:val="00C60285"/>
    <w:rsid w:val="00CA2964"/>
    <w:rsid w:val="00CF03A6"/>
    <w:rsid w:val="00D279A4"/>
    <w:rsid w:val="00E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C3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85C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15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525"/>
  </w:style>
  <w:style w:type="paragraph" w:styleId="Fuzeile">
    <w:name w:val="footer"/>
    <w:basedOn w:val="Standard"/>
    <w:link w:val="FuzeileZchn"/>
    <w:uiPriority w:val="99"/>
    <w:unhideWhenUsed/>
    <w:rsid w:val="0083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525"/>
  </w:style>
  <w:style w:type="table" w:styleId="Tabellenraster">
    <w:name w:val="Table Grid"/>
    <w:basedOn w:val="NormaleTabelle"/>
    <w:uiPriority w:val="59"/>
    <w:rsid w:val="00C55C1C"/>
    <w:pPr>
      <w:spacing w:after="0" w:line="240" w:lineRule="auto"/>
    </w:pPr>
    <w:rPr>
      <w:rFonts w:ascii="Arial" w:eastAsiaTheme="minorHAnsi" w:hAnsi="Arial" w:cs="Arial"/>
      <w:sz w:val="24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C1C"/>
    <w:pPr>
      <w:spacing w:line="240" w:lineRule="auto"/>
      <w:ind w:left="720"/>
      <w:contextualSpacing/>
    </w:pPr>
    <w:rPr>
      <w:rFonts w:ascii="Arial" w:eastAsiaTheme="minorHAnsi" w:hAnsi="Arial" w:cs="Arial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C3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85C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15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525"/>
  </w:style>
  <w:style w:type="paragraph" w:styleId="Fuzeile">
    <w:name w:val="footer"/>
    <w:basedOn w:val="Standard"/>
    <w:link w:val="FuzeileZchn"/>
    <w:uiPriority w:val="99"/>
    <w:unhideWhenUsed/>
    <w:rsid w:val="0083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525"/>
  </w:style>
  <w:style w:type="table" w:styleId="Tabellenraster">
    <w:name w:val="Table Grid"/>
    <w:basedOn w:val="NormaleTabelle"/>
    <w:uiPriority w:val="59"/>
    <w:rsid w:val="00C55C1C"/>
    <w:pPr>
      <w:spacing w:after="0" w:line="240" w:lineRule="auto"/>
    </w:pPr>
    <w:rPr>
      <w:rFonts w:ascii="Arial" w:eastAsiaTheme="minorHAnsi" w:hAnsi="Arial" w:cs="Arial"/>
      <w:sz w:val="24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C1C"/>
    <w:pPr>
      <w:spacing w:line="240" w:lineRule="auto"/>
      <w:ind w:left="720"/>
      <w:contextualSpacing/>
    </w:pPr>
    <w:rPr>
      <w:rFonts w:ascii="Arial" w:eastAsiaTheme="minorHAnsi" w:hAnsi="Arial" w:cs="Arial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ein-reinigungstechnik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</dc:creator>
  <cp:lastModifiedBy>Petra Nies</cp:lastModifiedBy>
  <cp:revision>2</cp:revision>
  <dcterms:created xsi:type="dcterms:W3CDTF">2017-01-23T09:12:00Z</dcterms:created>
  <dcterms:modified xsi:type="dcterms:W3CDTF">2017-01-23T09:12:00Z</dcterms:modified>
</cp:coreProperties>
</file>